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64D5F7" w14:textId="77777777" w:rsidR="00E911C8" w:rsidRPr="004D6654" w:rsidRDefault="00E25438" w:rsidP="00F36B9A">
      <w:r w:rsidRPr="004D6654">
        <w:t>CONTACT:</w:t>
      </w:r>
    </w:p>
    <w:p w14:paraId="2771417E" w14:textId="77777777" w:rsidR="00E911C8" w:rsidRPr="004D6654" w:rsidRDefault="00E25438" w:rsidP="00F36B9A">
      <w:r w:rsidRPr="004D6654">
        <w:t>Rina Thaler</w:t>
      </w:r>
    </w:p>
    <w:p w14:paraId="3EEA53AB" w14:textId="77777777" w:rsidR="00E911C8" w:rsidRPr="004D6654" w:rsidRDefault="00E25438" w:rsidP="00F36B9A">
      <w:r w:rsidRPr="004D6654">
        <w:t>Art League of Ocean City</w:t>
      </w:r>
    </w:p>
    <w:p w14:paraId="3E98993E" w14:textId="77777777" w:rsidR="00E911C8" w:rsidRPr="004D6654" w:rsidRDefault="00E25438" w:rsidP="00F36B9A">
      <w:r w:rsidRPr="004D6654">
        <w:t>Ocean City Center for the Arts</w:t>
      </w:r>
    </w:p>
    <w:p w14:paraId="7F3BBC5B" w14:textId="77777777" w:rsidR="00E911C8" w:rsidRPr="004D6654" w:rsidRDefault="00E25438" w:rsidP="00F36B9A">
      <w:r w:rsidRPr="004D6654">
        <w:t>410-524-9433</w:t>
      </w:r>
    </w:p>
    <w:p w14:paraId="31B5F149" w14:textId="77777777" w:rsidR="00E911C8" w:rsidRPr="004D6654" w:rsidRDefault="00E25438" w:rsidP="00F36B9A">
      <w:r w:rsidRPr="004D6654">
        <w:t>rthaler@artleagueofoceancity.org</w:t>
      </w:r>
    </w:p>
    <w:p w14:paraId="2BF64BAC" w14:textId="77777777" w:rsidR="00E911C8" w:rsidRPr="004D6654" w:rsidRDefault="00E911C8" w:rsidP="00F36B9A"/>
    <w:p w14:paraId="22C1CA45" w14:textId="77777777" w:rsidR="00E911C8" w:rsidRPr="004D6654" w:rsidRDefault="00E25438" w:rsidP="00F36B9A">
      <w:pPr>
        <w:jc w:val="center"/>
      </w:pPr>
      <w:r w:rsidRPr="004D6654">
        <w:rPr>
          <w:b/>
          <w:u w:val="single"/>
        </w:rPr>
        <w:t>FOR IMMEDIATE RELEASE</w:t>
      </w:r>
    </w:p>
    <w:p w14:paraId="7F798929" w14:textId="77777777" w:rsidR="00E911C8" w:rsidRPr="004D6654" w:rsidRDefault="00E911C8" w:rsidP="00F36B9A">
      <w:pPr>
        <w:jc w:val="center"/>
      </w:pPr>
    </w:p>
    <w:p w14:paraId="38C3107B" w14:textId="665FF5AD" w:rsidR="008552C1" w:rsidRDefault="00A94F80" w:rsidP="008552C1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Art League of Ocean City </w:t>
      </w:r>
      <w:r w:rsidR="00423898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>nnounce</w:t>
      </w:r>
      <w:r w:rsidR="00423898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 xml:space="preserve"> “Art Uncorked,”</w:t>
      </w:r>
    </w:p>
    <w:p w14:paraId="5404B837" w14:textId="59940B4A" w:rsidR="00A94F80" w:rsidRPr="008552C1" w:rsidRDefault="009F4222" w:rsidP="008552C1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</w:t>
      </w:r>
      <w:r w:rsidR="00A94F80">
        <w:rPr>
          <w:rFonts w:ascii="Times New Roman" w:hAnsi="Times New Roman" w:cs="Times New Roman"/>
          <w:b/>
          <w:bCs/>
        </w:rPr>
        <w:t xml:space="preserve"> Wine-Pairing Event and Fundraiser on Feb. 12, 2026</w:t>
      </w:r>
    </w:p>
    <w:p w14:paraId="16C99FD9" w14:textId="77777777" w:rsidR="00E911C8" w:rsidRPr="004D6654" w:rsidRDefault="00E911C8" w:rsidP="00F36B9A">
      <w:pPr>
        <w:rPr>
          <w:rFonts w:ascii="Times New Roman" w:hAnsi="Times New Roman" w:cs="Times New Roman"/>
        </w:rPr>
      </w:pPr>
    </w:p>
    <w:p w14:paraId="40FA3076" w14:textId="1B160CF6" w:rsidR="00A94F80" w:rsidRDefault="00E25438" w:rsidP="00A94F80">
      <w:pPr>
        <w:rPr>
          <w:rFonts w:asciiTheme="majorHAnsi" w:hAnsiTheme="majorHAnsi" w:cstheme="majorHAnsi"/>
        </w:rPr>
      </w:pPr>
      <w:r w:rsidRPr="004D6654">
        <w:rPr>
          <w:rFonts w:asciiTheme="majorHAnsi" w:hAnsiTheme="majorHAnsi" w:cstheme="majorHAnsi"/>
        </w:rPr>
        <w:t>OCEAN CITY, MD —</w:t>
      </w:r>
      <w:r w:rsidR="0016460B">
        <w:rPr>
          <w:rFonts w:asciiTheme="majorHAnsi" w:hAnsiTheme="majorHAnsi" w:cstheme="majorHAnsi"/>
          <w:i/>
          <w:iCs/>
        </w:rPr>
        <w:t xml:space="preserve"> </w:t>
      </w:r>
      <w:r w:rsidR="009F4222">
        <w:rPr>
          <w:rFonts w:asciiTheme="majorHAnsi" w:hAnsiTheme="majorHAnsi" w:cstheme="majorHAnsi"/>
          <w:i/>
          <w:iCs/>
        </w:rPr>
        <w:t>Jan. 2, 2026</w:t>
      </w:r>
      <w:r w:rsidRPr="004D6654">
        <w:rPr>
          <w:rFonts w:asciiTheme="majorHAnsi" w:hAnsiTheme="majorHAnsi" w:cstheme="majorHAnsi"/>
        </w:rPr>
        <w:t xml:space="preserve"> —</w:t>
      </w:r>
      <w:r w:rsidR="006F2601" w:rsidRPr="004D6654">
        <w:rPr>
          <w:rFonts w:asciiTheme="majorHAnsi" w:hAnsiTheme="majorHAnsi" w:cstheme="majorHAnsi"/>
        </w:rPr>
        <w:t xml:space="preserve"> </w:t>
      </w:r>
      <w:r w:rsidR="00A94F80">
        <w:rPr>
          <w:rFonts w:asciiTheme="majorHAnsi" w:hAnsiTheme="majorHAnsi" w:cstheme="majorHAnsi"/>
        </w:rPr>
        <w:t xml:space="preserve">Reservations are now being accepted for the Art League of Ocean City’s fundraising event, “Art Uncorked,” to be held on Thursday, Feb. 12, 2026, 6-9 p.m. in the ballroom of the Ocean Pines Yacht Club.  The event supports the nonprofit Art League and their many outreach programs. </w:t>
      </w:r>
    </w:p>
    <w:p w14:paraId="073AEA56" w14:textId="77777777" w:rsidR="00A94F80" w:rsidRDefault="00A94F80" w:rsidP="00A94F80">
      <w:pPr>
        <w:rPr>
          <w:rFonts w:asciiTheme="majorHAnsi" w:hAnsiTheme="majorHAnsi" w:cstheme="majorHAnsi"/>
        </w:rPr>
      </w:pPr>
    </w:p>
    <w:p w14:paraId="073B0841" w14:textId="461C6CD3" w:rsidR="00A94F80" w:rsidRDefault="00A94F80" w:rsidP="00A94F80">
      <w:pPr>
        <w:rPr>
          <w:rFonts w:asciiTheme="majorHAnsi" w:hAnsiTheme="majorHAnsi" w:cstheme="majorHAnsi"/>
        </w:rPr>
      </w:pPr>
      <w:r w:rsidRPr="00A94F80">
        <w:rPr>
          <w:rFonts w:asciiTheme="majorHAnsi" w:hAnsiTheme="majorHAnsi" w:cstheme="majorHAnsi"/>
        </w:rPr>
        <w:t xml:space="preserve">Known for memorable events such as the </w:t>
      </w:r>
      <w:r>
        <w:rPr>
          <w:rFonts w:asciiTheme="majorHAnsi" w:hAnsiTheme="majorHAnsi" w:cstheme="majorHAnsi"/>
        </w:rPr>
        <w:t xml:space="preserve">annual </w:t>
      </w:r>
      <w:proofErr w:type="spellStart"/>
      <w:r w:rsidRPr="00A94F80">
        <w:rPr>
          <w:rFonts w:asciiTheme="majorHAnsi" w:hAnsiTheme="majorHAnsi" w:cstheme="majorHAnsi"/>
        </w:rPr>
        <w:t>pARTy</w:t>
      </w:r>
      <w:proofErr w:type="spellEnd"/>
      <w:r w:rsidRPr="00A94F80">
        <w:rPr>
          <w:rFonts w:asciiTheme="majorHAnsi" w:hAnsiTheme="majorHAnsi" w:cstheme="majorHAnsi"/>
        </w:rPr>
        <w:t xml:space="preserve"> of the Year and the upcoming 10th season of the Ocean City Film Festival, </w:t>
      </w:r>
      <w:r>
        <w:rPr>
          <w:rFonts w:asciiTheme="majorHAnsi" w:hAnsiTheme="majorHAnsi" w:cstheme="majorHAnsi"/>
        </w:rPr>
        <w:t>t</w:t>
      </w:r>
      <w:r w:rsidRPr="00A94F80">
        <w:rPr>
          <w:rFonts w:asciiTheme="majorHAnsi" w:hAnsiTheme="majorHAnsi" w:cstheme="majorHAnsi"/>
        </w:rPr>
        <w:t xml:space="preserve">he Art League </w:t>
      </w:r>
      <w:r>
        <w:rPr>
          <w:rFonts w:asciiTheme="majorHAnsi" w:hAnsiTheme="majorHAnsi" w:cstheme="majorHAnsi"/>
        </w:rPr>
        <w:t>is continuing their momentum with this new event based on wine pairing and romance</w:t>
      </w:r>
      <w:r w:rsidR="00423898">
        <w:rPr>
          <w:rFonts w:asciiTheme="majorHAnsi" w:hAnsiTheme="majorHAnsi" w:cstheme="majorHAnsi"/>
        </w:rPr>
        <w:t xml:space="preserve"> close to Valentine’s Day</w:t>
      </w:r>
      <w:r>
        <w:rPr>
          <w:rFonts w:asciiTheme="majorHAnsi" w:hAnsiTheme="majorHAnsi" w:cstheme="majorHAnsi"/>
        </w:rPr>
        <w:t xml:space="preserve">. </w:t>
      </w:r>
    </w:p>
    <w:p w14:paraId="031EA36F" w14:textId="77777777" w:rsidR="00A94F80" w:rsidRDefault="00A94F80" w:rsidP="00A94F80">
      <w:pPr>
        <w:rPr>
          <w:rFonts w:asciiTheme="majorHAnsi" w:hAnsiTheme="majorHAnsi" w:cstheme="majorHAnsi"/>
        </w:rPr>
      </w:pPr>
    </w:p>
    <w:p w14:paraId="6330FE14" w14:textId="370C17CA" w:rsidR="00A94F80" w:rsidRDefault="00A94F80" w:rsidP="00A94F80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“Art Uncorked is a</w:t>
      </w:r>
      <w:r w:rsidRPr="00A94F80">
        <w:rPr>
          <w:rFonts w:asciiTheme="majorHAnsi" w:hAnsiTheme="majorHAnsi" w:cstheme="majorHAnsi"/>
        </w:rPr>
        <w:t xml:space="preserve"> fundraising dinner where love, creativity, and Italian wine come together in perfect harmony</w:t>
      </w:r>
      <w:r>
        <w:rPr>
          <w:rFonts w:asciiTheme="majorHAnsi" w:hAnsiTheme="majorHAnsi" w:cstheme="majorHAnsi"/>
        </w:rPr>
        <w:t>,” Rina Thaler executive director of the Art League, said</w:t>
      </w:r>
      <w:r w:rsidRPr="00A94F80">
        <w:rPr>
          <w:rFonts w:asciiTheme="majorHAnsi" w:hAnsiTheme="majorHAnsi" w:cstheme="majorHAnsi"/>
        </w:rPr>
        <w:t xml:space="preserve">. </w:t>
      </w:r>
      <w:r>
        <w:rPr>
          <w:rFonts w:asciiTheme="majorHAnsi" w:hAnsiTheme="majorHAnsi" w:cstheme="majorHAnsi"/>
        </w:rPr>
        <w:t>“</w:t>
      </w:r>
      <w:r w:rsidRPr="00A94F80">
        <w:rPr>
          <w:rFonts w:asciiTheme="majorHAnsi" w:hAnsiTheme="majorHAnsi" w:cstheme="majorHAnsi"/>
        </w:rPr>
        <w:t>The night promises to be a heartfelt celebration of passion</w:t>
      </w:r>
      <w:r>
        <w:rPr>
          <w:rFonts w:asciiTheme="majorHAnsi" w:hAnsiTheme="majorHAnsi" w:cstheme="majorHAnsi"/>
        </w:rPr>
        <w:t xml:space="preserve"> </w:t>
      </w:r>
      <w:r w:rsidRPr="00A94F80">
        <w:rPr>
          <w:rFonts w:asciiTheme="majorHAnsi" w:hAnsiTheme="majorHAnsi" w:cstheme="majorHAnsi"/>
        </w:rPr>
        <w:t>—</w:t>
      </w:r>
      <w:r>
        <w:rPr>
          <w:rFonts w:asciiTheme="majorHAnsi" w:hAnsiTheme="majorHAnsi" w:cstheme="majorHAnsi"/>
        </w:rPr>
        <w:t xml:space="preserve"> </w:t>
      </w:r>
      <w:r w:rsidRPr="00A94F80">
        <w:rPr>
          <w:rFonts w:asciiTheme="majorHAnsi" w:hAnsiTheme="majorHAnsi" w:cstheme="majorHAnsi"/>
        </w:rPr>
        <w:t>for food, for wine, for art, and for giving back</w:t>
      </w:r>
      <w:r>
        <w:rPr>
          <w:rFonts w:asciiTheme="majorHAnsi" w:hAnsiTheme="majorHAnsi" w:cstheme="majorHAnsi"/>
        </w:rPr>
        <w:t>.</w:t>
      </w:r>
      <w:r w:rsidR="00761699">
        <w:rPr>
          <w:rFonts w:asciiTheme="majorHAnsi" w:hAnsiTheme="majorHAnsi" w:cstheme="majorHAnsi"/>
        </w:rPr>
        <w:t xml:space="preserve"> </w:t>
      </w:r>
      <w:r w:rsidR="00761699" w:rsidRPr="00A94F80">
        <w:rPr>
          <w:rFonts w:asciiTheme="majorHAnsi" w:hAnsiTheme="majorHAnsi" w:cstheme="majorHAnsi"/>
        </w:rPr>
        <w:t>Whether you’re sharing the night with a sweetheart, friends, or fellow art lovers, this is the perfect way to toast Valentine’s Week</w:t>
      </w:r>
      <w:r w:rsidR="00761699">
        <w:rPr>
          <w:rFonts w:asciiTheme="majorHAnsi" w:hAnsiTheme="majorHAnsi" w:cstheme="majorHAnsi"/>
        </w:rPr>
        <w:t xml:space="preserve"> </w:t>
      </w:r>
      <w:r w:rsidR="000D0645" w:rsidRPr="00A94F80">
        <w:rPr>
          <w:rFonts w:asciiTheme="majorHAnsi" w:hAnsiTheme="majorHAnsi" w:cstheme="majorHAnsi"/>
        </w:rPr>
        <w:t>—</w:t>
      </w:r>
      <w:r w:rsidR="00761699">
        <w:rPr>
          <w:rFonts w:asciiTheme="majorHAnsi" w:hAnsiTheme="majorHAnsi" w:cstheme="majorHAnsi"/>
        </w:rPr>
        <w:t xml:space="preserve"> </w:t>
      </w:r>
      <w:r w:rsidR="00761699" w:rsidRPr="00A94F80">
        <w:rPr>
          <w:rFonts w:asciiTheme="majorHAnsi" w:hAnsiTheme="majorHAnsi" w:cstheme="majorHAnsi"/>
        </w:rPr>
        <w:t>an unforgettable evening of wine, art, and heartfelt giving.</w:t>
      </w:r>
      <w:r w:rsidR="00761699">
        <w:rPr>
          <w:rFonts w:asciiTheme="majorHAnsi" w:hAnsiTheme="majorHAnsi" w:cstheme="majorHAnsi"/>
        </w:rPr>
        <w:t>”</w:t>
      </w:r>
    </w:p>
    <w:p w14:paraId="3399B984" w14:textId="77777777" w:rsidR="00A94F80" w:rsidRDefault="00A94F80" w:rsidP="00A94F80">
      <w:pPr>
        <w:rPr>
          <w:rFonts w:asciiTheme="majorHAnsi" w:hAnsiTheme="majorHAnsi" w:cstheme="majorHAnsi"/>
        </w:rPr>
      </w:pPr>
    </w:p>
    <w:p w14:paraId="0D4A1422" w14:textId="0A90BA48" w:rsidR="00A94F80" w:rsidRPr="000D0645" w:rsidRDefault="00A94F80" w:rsidP="00A94F80">
      <w:pPr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</w:rPr>
        <w:t>Guest will e</w:t>
      </w:r>
      <w:r w:rsidRPr="00A94F80">
        <w:rPr>
          <w:rFonts w:asciiTheme="majorHAnsi" w:hAnsiTheme="majorHAnsi" w:cstheme="majorHAnsi"/>
        </w:rPr>
        <w:t xml:space="preserve">njoy a </w:t>
      </w:r>
      <w:r>
        <w:rPr>
          <w:rFonts w:asciiTheme="majorHAnsi" w:hAnsiTheme="majorHAnsi" w:cstheme="majorHAnsi"/>
        </w:rPr>
        <w:t>five</w:t>
      </w:r>
      <w:r w:rsidRPr="00A94F80">
        <w:rPr>
          <w:rFonts w:asciiTheme="majorHAnsi" w:hAnsiTheme="majorHAnsi" w:cstheme="majorHAnsi"/>
        </w:rPr>
        <w:t xml:space="preserve">-course Italian dinner crafted by </w:t>
      </w:r>
      <w:r w:rsidRPr="00A94F80">
        <w:rPr>
          <w:rFonts w:asciiTheme="majorHAnsi" w:hAnsiTheme="majorHAnsi" w:cstheme="majorHAnsi"/>
          <w:i/>
          <w:iCs/>
        </w:rPr>
        <w:t>Touch of Italy</w:t>
      </w:r>
      <w:r w:rsidRPr="00A94F80">
        <w:rPr>
          <w:rFonts w:asciiTheme="majorHAnsi" w:hAnsiTheme="majorHAnsi" w:cstheme="majorHAnsi"/>
        </w:rPr>
        <w:t xml:space="preserve">, </w:t>
      </w:r>
      <w:r>
        <w:rPr>
          <w:rFonts w:asciiTheme="majorHAnsi" w:hAnsiTheme="majorHAnsi" w:cstheme="majorHAnsi"/>
        </w:rPr>
        <w:t xml:space="preserve">with </w:t>
      </w:r>
      <w:r w:rsidRPr="00A94F80">
        <w:rPr>
          <w:rFonts w:asciiTheme="majorHAnsi" w:hAnsiTheme="majorHAnsi" w:cstheme="majorHAnsi"/>
        </w:rPr>
        <w:t>each dish thoughtfully paired with Italian wines and guided by Laurie Forster, The Wine Coach</w:t>
      </w:r>
      <w:r w:rsidRPr="00A94F80">
        <w:rPr>
          <w:rFonts w:asciiTheme="majorHAnsi" w:hAnsiTheme="majorHAnsi" w:cstheme="majorHAnsi"/>
          <w:i/>
          <w:iCs/>
          <w:vertAlign w:val="superscript"/>
        </w:rPr>
        <w:t>®</w:t>
      </w:r>
      <w:r w:rsidR="000D0645">
        <w:rPr>
          <w:rFonts w:asciiTheme="majorHAnsi" w:hAnsiTheme="majorHAnsi" w:cstheme="majorHAnsi"/>
        </w:rPr>
        <w:t xml:space="preserve">, a nationally-recognized wine expert and author of the award-winning book </w:t>
      </w:r>
      <w:r w:rsidR="000D0645" w:rsidRPr="000D0645">
        <w:rPr>
          <w:rFonts w:asciiTheme="majorHAnsi" w:hAnsiTheme="majorHAnsi" w:cstheme="majorHAnsi"/>
          <w:i/>
          <w:iCs/>
        </w:rPr>
        <w:t>The Sipping Point: A Crash Course in Wine.</w:t>
      </w:r>
      <w:r w:rsidRPr="00A94F80">
        <w:rPr>
          <w:rFonts w:asciiTheme="majorHAnsi" w:hAnsiTheme="majorHAnsi" w:cstheme="majorHAnsi"/>
          <w:i/>
          <w:iCs/>
        </w:rPr>
        <w:t xml:space="preserve"> </w:t>
      </w:r>
    </w:p>
    <w:p w14:paraId="220EE58B" w14:textId="77777777" w:rsidR="00A94F80" w:rsidRDefault="00A94F80" w:rsidP="00A94F80">
      <w:pPr>
        <w:rPr>
          <w:rFonts w:asciiTheme="majorHAnsi" w:hAnsiTheme="majorHAnsi" w:cstheme="majorHAnsi"/>
        </w:rPr>
      </w:pPr>
    </w:p>
    <w:p w14:paraId="08B196DA" w14:textId="6CC842D1" w:rsidR="00A94F80" w:rsidRDefault="00A94F80" w:rsidP="00A94F80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“</w:t>
      </w:r>
      <w:r w:rsidRPr="00A94F80">
        <w:rPr>
          <w:rFonts w:asciiTheme="majorHAnsi" w:hAnsiTheme="majorHAnsi" w:cstheme="majorHAnsi"/>
        </w:rPr>
        <w:t>With her signature wit and expertise as a sommelier, Laurie will show you how to fall in love with wine all over again</w:t>
      </w:r>
      <w:r>
        <w:rPr>
          <w:rFonts w:asciiTheme="majorHAnsi" w:hAnsiTheme="majorHAnsi" w:cstheme="majorHAnsi"/>
        </w:rPr>
        <w:t xml:space="preserve"> </w:t>
      </w:r>
      <w:r w:rsidRPr="00A94F80">
        <w:rPr>
          <w:rFonts w:asciiTheme="majorHAnsi" w:hAnsiTheme="majorHAnsi" w:cstheme="majorHAnsi"/>
        </w:rPr>
        <w:t>—</w:t>
      </w:r>
      <w:r>
        <w:rPr>
          <w:rFonts w:asciiTheme="majorHAnsi" w:hAnsiTheme="majorHAnsi" w:cstheme="majorHAnsi"/>
        </w:rPr>
        <w:t xml:space="preserve"> </w:t>
      </w:r>
      <w:r w:rsidRPr="00A94F80">
        <w:rPr>
          <w:rFonts w:asciiTheme="majorHAnsi" w:hAnsiTheme="majorHAnsi" w:cstheme="majorHAnsi"/>
        </w:rPr>
        <w:t>teaching not just how to drink it, but how to savor its character, chemistry, and connection with food</w:t>
      </w:r>
      <w:r>
        <w:rPr>
          <w:rFonts w:asciiTheme="majorHAnsi" w:hAnsiTheme="majorHAnsi" w:cstheme="majorHAnsi"/>
        </w:rPr>
        <w:t xml:space="preserve">,” Thaler </w:t>
      </w:r>
      <w:r w:rsidR="00761699">
        <w:rPr>
          <w:rFonts w:asciiTheme="majorHAnsi" w:hAnsiTheme="majorHAnsi" w:cstheme="majorHAnsi"/>
        </w:rPr>
        <w:t>said</w:t>
      </w:r>
      <w:r w:rsidRPr="00A94F80">
        <w:rPr>
          <w:rFonts w:asciiTheme="majorHAnsi" w:hAnsiTheme="majorHAnsi" w:cstheme="majorHAnsi"/>
        </w:rPr>
        <w:t xml:space="preserve">. </w:t>
      </w:r>
    </w:p>
    <w:p w14:paraId="0F1BCBA9" w14:textId="77777777" w:rsidR="00A94F80" w:rsidRDefault="00A94F80" w:rsidP="00A94F80">
      <w:pPr>
        <w:rPr>
          <w:rFonts w:asciiTheme="majorHAnsi" w:hAnsiTheme="majorHAnsi" w:cstheme="majorHAnsi"/>
        </w:rPr>
      </w:pPr>
    </w:p>
    <w:p w14:paraId="3FA29964" w14:textId="51820FEA" w:rsidR="00A94F80" w:rsidRDefault="00A94F80" w:rsidP="00A94F80">
      <w:pPr>
        <w:rPr>
          <w:rFonts w:asciiTheme="majorHAnsi" w:hAnsiTheme="majorHAnsi" w:cstheme="majorHAnsi"/>
        </w:rPr>
      </w:pPr>
      <w:r w:rsidRPr="00A94F80">
        <w:rPr>
          <w:rFonts w:asciiTheme="majorHAnsi" w:hAnsiTheme="majorHAnsi" w:cstheme="majorHAnsi"/>
        </w:rPr>
        <w:t xml:space="preserve">Through interactive tastings, </w:t>
      </w:r>
      <w:r>
        <w:rPr>
          <w:rFonts w:asciiTheme="majorHAnsi" w:hAnsiTheme="majorHAnsi" w:cstheme="majorHAnsi"/>
        </w:rPr>
        <w:t>guests will</w:t>
      </w:r>
      <w:r w:rsidRPr="00A94F80">
        <w:rPr>
          <w:rFonts w:asciiTheme="majorHAnsi" w:hAnsiTheme="majorHAnsi" w:cstheme="majorHAnsi"/>
        </w:rPr>
        <w:t xml:space="preserve"> explore how flavors flirt, contrast, and find their perfect match. Bottles of specially</w:t>
      </w:r>
      <w:r>
        <w:rPr>
          <w:rFonts w:asciiTheme="majorHAnsi" w:hAnsiTheme="majorHAnsi" w:cstheme="majorHAnsi"/>
        </w:rPr>
        <w:t>-</w:t>
      </w:r>
      <w:r w:rsidRPr="00A94F80">
        <w:rPr>
          <w:rFonts w:asciiTheme="majorHAnsi" w:hAnsiTheme="majorHAnsi" w:cstheme="majorHAnsi"/>
        </w:rPr>
        <w:t>curated wines will be available for purchase at the end of the evening.</w:t>
      </w:r>
    </w:p>
    <w:p w14:paraId="4DB2FD4E" w14:textId="77777777" w:rsidR="00A94F80" w:rsidRPr="00A94F80" w:rsidRDefault="00A94F80" w:rsidP="00A94F80">
      <w:pPr>
        <w:rPr>
          <w:rFonts w:asciiTheme="majorHAnsi" w:hAnsiTheme="majorHAnsi" w:cstheme="majorHAnsi"/>
        </w:rPr>
      </w:pPr>
    </w:p>
    <w:p w14:paraId="5BE37701" w14:textId="5663A925" w:rsidR="00A94F80" w:rsidRDefault="00A94F80" w:rsidP="00A94F80">
      <w:pPr>
        <w:rPr>
          <w:rFonts w:asciiTheme="majorHAnsi" w:hAnsiTheme="majorHAnsi" w:cstheme="majorHAnsi"/>
        </w:rPr>
      </w:pPr>
      <w:r w:rsidRPr="00A94F80">
        <w:rPr>
          <w:rFonts w:asciiTheme="majorHAnsi" w:hAnsiTheme="majorHAnsi" w:cstheme="majorHAnsi"/>
        </w:rPr>
        <w:t xml:space="preserve">Throughout the evening, </w:t>
      </w:r>
      <w:r>
        <w:rPr>
          <w:rFonts w:asciiTheme="majorHAnsi" w:hAnsiTheme="majorHAnsi" w:cstheme="majorHAnsi"/>
        </w:rPr>
        <w:t xml:space="preserve">art </w:t>
      </w:r>
      <w:r w:rsidRPr="00A94F80">
        <w:rPr>
          <w:rFonts w:asciiTheme="majorHAnsi" w:hAnsiTheme="majorHAnsi" w:cstheme="majorHAnsi"/>
        </w:rPr>
        <w:t>masterpieces will be unveiled</w:t>
      </w:r>
      <w:r>
        <w:rPr>
          <w:rFonts w:asciiTheme="majorHAnsi" w:hAnsiTheme="majorHAnsi" w:cstheme="majorHAnsi"/>
        </w:rPr>
        <w:t>,</w:t>
      </w:r>
      <w:r w:rsidRPr="00A94F80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 xml:space="preserve">intentionally </w:t>
      </w:r>
      <w:r w:rsidRPr="00A94F80">
        <w:rPr>
          <w:rFonts w:asciiTheme="majorHAnsi" w:hAnsiTheme="majorHAnsi" w:cstheme="majorHAnsi"/>
        </w:rPr>
        <w:t xml:space="preserve">paired with a featured wine to highlight how artistic expression and wine can complement </w:t>
      </w:r>
      <w:r w:rsidR="00761699">
        <w:rPr>
          <w:rFonts w:asciiTheme="majorHAnsi" w:hAnsiTheme="majorHAnsi" w:cstheme="majorHAnsi"/>
        </w:rPr>
        <w:t>each other</w:t>
      </w:r>
      <w:r w:rsidRPr="00A94F80">
        <w:rPr>
          <w:rFonts w:asciiTheme="majorHAnsi" w:hAnsiTheme="majorHAnsi" w:cstheme="majorHAnsi"/>
        </w:rPr>
        <w:t xml:space="preserve">. The pairings will be part of a silent auction at the end of the evening, with proceeds supporting the Art League and its mission to nurture creativity in </w:t>
      </w:r>
      <w:r w:rsidR="00761699">
        <w:rPr>
          <w:rFonts w:asciiTheme="majorHAnsi" w:hAnsiTheme="majorHAnsi" w:cstheme="majorHAnsi"/>
        </w:rPr>
        <w:t>the</w:t>
      </w:r>
      <w:r w:rsidRPr="00A94F80">
        <w:rPr>
          <w:rFonts w:asciiTheme="majorHAnsi" w:hAnsiTheme="majorHAnsi" w:cstheme="majorHAnsi"/>
        </w:rPr>
        <w:t xml:space="preserve"> community.</w:t>
      </w:r>
    </w:p>
    <w:p w14:paraId="2C1F0E71" w14:textId="77777777" w:rsidR="00761699" w:rsidRPr="00A94F80" w:rsidRDefault="00761699" w:rsidP="00A94F80">
      <w:pPr>
        <w:rPr>
          <w:rFonts w:asciiTheme="majorHAnsi" w:hAnsiTheme="majorHAnsi" w:cstheme="majorHAnsi"/>
        </w:rPr>
      </w:pPr>
    </w:p>
    <w:p w14:paraId="3D0CCB5C" w14:textId="099DC998" w:rsidR="00A94F80" w:rsidRDefault="00761699" w:rsidP="00A94F80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“</w:t>
      </w:r>
      <w:r w:rsidR="00A94F80" w:rsidRPr="00A94F80">
        <w:rPr>
          <w:rFonts w:asciiTheme="majorHAnsi" w:hAnsiTheme="majorHAnsi" w:cstheme="majorHAnsi"/>
        </w:rPr>
        <w:t>To tempt your palette and quench your curiosity for the evening, the Art League will reveal wines, menu courses, and artwork throughout the coming weeks</w:t>
      </w:r>
      <w:r>
        <w:rPr>
          <w:rFonts w:asciiTheme="majorHAnsi" w:hAnsiTheme="majorHAnsi" w:cstheme="majorHAnsi"/>
        </w:rPr>
        <w:t>,” Thaler continued</w:t>
      </w:r>
      <w:r w:rsidR="00A94F80" w:rsidRPr="00A94F80">
        <w:rPr>
          <w:rFonts w:asciiTheme="majorHAnsi" w:hAnsiTheme="majorHAnsi" w:cstheme="majorHAnsi"/>
        </w:rPr>
        <w:t xml:space="preserve">. </w:t>
      </w:r>
      <w:r>
        <w:rPr>
          <w:rFonts w:asciiTheme="majorHAnsi" w:hAnsiTheme="majorHAnsi" w:cstheme="majorHAnsi"/>
        </w:rPr>
        <w:t>“</w:t>
      </w:r>
      <w:r w:rsidR="00A94F80" w:rsidRPr="00A94F80">
        <w:rPr>
          <w:rFonts w:asciiTheme="majorHAnsi" w:hAnsiTheme="majorHAnsi" w:cstheme="majorHAnsi"/>
        </w:rPr>
        <w:t>To learn more about the experience</w:t>
      </w:r>
      <w:r>
        <w:rPr>
          <w:rFonts w:asciiTheme="majorHAnsi" w:hAnsiTheme="majorHAnsi" w:cstheme="majorHAnsi"/>
        </w:rPr>
        <w:t>,</w:t>
      </w:r>
      <w:r w:rsidR="00A94F80" w:rsidRPr="00A94F80">
        <w:rPr>
          <w:rFonts w:asciiTheme="majorHAnsi" w:hAnsiTheme="majorHAnsi" w:cstheme="majorHAnsi"/>
        </w:rPr>
        <w:t xml:space="preserve"> follow the Art League on social media and subscribe to </w:t>
      </w:r>
      <w:r>
        <w:rPr>
          <w:rFonts w:asciiTheme="majorHAnsi" w:hAnsiTheme="majorHAnsi" w:cstheme="majorHAnsi"/>
        </w:rPr>
        <w:t>our</w:t>
      </w:r>
      <w:r w:rsidR="00A94F80" w:rsidRPr="00A94F80">
        <w:rPr>
          <w:rFonts w:asciiTheme="majorHAnsi" w:hAnsiTheme="majorHAnsi" w:cstheme="majorHAnsi"/>
        </w:rPr>
        <w:t xml:space="preserve"> email list.</w:t>
      </w:r>
      <w:r>
        <w:rPr>
          <w:rFonts w:asciiTheme="majorHAnsi" w:hAnsiTheme="majorHAnsi" w:cstheme="majorHAnsi"/>
        </w:rPr>
        <w:t>”</w:t>
      </w:r>
    </w:p>
    <w:p w14:paraId="095D6182" w14:textId="77777777" w:rsidR="00761699" w:rsidRPr="00A94F80" w:rsidRDefault="00761699" w:rsidP="00A94F80">
      <w:pPr>
        <w:rPr>
          <w:rFonts w:asciiTheme="majorHAnsi" w:hAnsiTheme="majorHAnsi" w:cstheme="majorHAnsi"/>
        </w:rPr>
      </w:pPr>
    </w:p>
    <w:p w14:paraId="2EE26B7A" w14:textId="06F06CB3" w:rsidR="00A94F80" w:rsidRPr="00A94F80" w:rsidRDefault="00761699" w:rsidP="00A94F80">
      <w:pPr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Reservations</w:t>
      </w:r>
      <w:r w:rsidR="00A94F80" w:rsidRPr="00A94F80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are</w:t>
      </w:r>
      <w:r w:rsidR="00A94F80" w:rsidRPr="00A94F80">
        <w:rPr>
          <w:rFonts w:asciiTheme="majorHAnsi" w:hAnsiTheme="majorHAnsi" w:cstheme="majorHAnsi"/>
        </w:rPr>
        <w:t xml:space="preserve"> $150 </w:t>
      </w:r>
      <w:r>
        <w:rPr>
          <w:rFonts w:asciiTheme="majorHAnsi" w:hAnsiTheme="majorHAnsi" w:cstheme="majorHAnsi"/>
        </w:rPr>
        <w:t>per</w:t>
      </w:r>
      <w:r w:rsidR="00A94F80" w:rsidRPr="00A94F80">
        <w:rPr>
          <w:rFonts w:asciiTheme="majorHAnsi" w:hAnsiTheme="majorHAnsi" w:cstheme="majorHAnsi"/>
        </w:rPr>
        <w:t xml:space="preserve"> person</w:t>
      </w:r>
      <w:r w:rsidR="00423898">
        <w:rPr>
          <w:rFonts w:asciiTheme="majorHAnsi" w:hAnsiTheme="majorHAnsi" w:cstheme="majorHAnsi"/>
        </w:rPr>
        <w:t>,</w:t>
      </w:r>
      <w:r w:rsidR="00A94F80" w:rsidRPr="00A94F80">
        <w:rPr>
          <w:rFonts w:asciiTheme="majorHAnsi" w:hAnsiTheme="majorHAnsi" w:cstheme="majorHAnsi"/>
        </w:rPr>
        <w:t xml:space="preserve"> or a table </w:t>
      </w:r>
      <w:r>
        <w:rPr>
          <w:rFonts w:asciiTheme="majorHAnsi" w:hAnsiTheme="majorHAnsi" w:cstheme="majorHAnsi"/>
        </w:rPr>
        <w:t>for six can be reserved</w:t>
      </w:r>
      <w:r w:rsidR="00A94F80" w:rsidRPr="00A94F80">
        <w:rPr>
          <w:rFonts w:asciiTheme="majorHAnsi" w:hAnsiTheme="majorHAnsi" w:cstheme="majorHAnsi"/>
        </w:rPr>
        <w:t xml:space="preserve"> for $900. </w:t>
      </w:r>
      <w:r>
        <w:rPr>
          <w:rFonts w:asciiTheme="majorHAnsi" w:hAnsiTheme="majorHAnsi" w:cstheme="majorHAnsi"/>
        </w:rPr>
        <w:t>T</w:t>
      </w:r>
      <w:r w:rsidR="00A94F80" w:rsidRPr="00A94F80">
        <w:rPr>
          <w:rFonts w:asciiTheme="majorHAnsi" w:hAnsiTheme="majorHAnsi" w:cstheme="majorHAnsi"/>
        </w:rPr>
        <w:t>ickets and more information</w:t>
      </w:r>
      <w:r>
        <w:rPr>
          <w:rFonts w:asciiTheme="majorHAnsi" w:hAnsiTheme="majorHAnsi" w:cstheme="majorHAnsi"/>
        </w:rPr>
        <w:t xml:space="preserve"> about the event and The Wine Coa</w:t>
      </w:r>
      <w:r w:rsidR="00722C63">
        <w:rPr>
          <w:rFonts w:asciiTheme="majorHAnsi" w:hAnsiTheme="majorHAnsi" w:cstheme="majorHAnsi"/>
        </w:rPr>
        <w:t>c</w:t>
      </w:r>
      <w:r>
        <w:rPr>
          <w:rFonts w:asciiTheme="majorHAnsi" w:hAnsiTheme="majorHAnsi" w:cstheme="majorHAnsi"/>
        </w:rPr>
        <w:t>h</w:t>
      </w:r>
      <w:r w:rsidR="00423898">
        <w:rPr>
          <w:rFonts w:asciiTheme="majorHAnsi" w:hAnsiTheme="majorHAnsi" w:cstheme="majorHAnsi"/>
          <w:color w:val="000000" w:themeColor="text1"/>
        </w:rPr>
        <w:t xml:space="preserve"> are available at</w:t>
      </w:r>
      <w:r w:rsidR="00A94F80" w:rsidRPr="00A94F80">
        <w:rPr>
          <w:rFonts w:asciiTheme="majorHAnsi" w:hAnsiTheme="majorHAnsi" w:cstheme="majorHAnsi"/>
        </w:rPr>
        <w:t xml:space="preserve"> </w:t>
      </w:r>
      <w:r w:rsidR="00A94F80" w:rsidRPr="00A94F80">
        <w:rPr>
          <w:rFonts w:asciiTheme="majorHAnsi" w:hAnsiTheme="majorHAnsi" w:cstheme="majorHAnsi"/>
          <w:b/>
          <w:bCs/>
        </w:rPr>
        <w:t>https://givebutter.com/ArtUncorked</w:t>
      </w:r>
    </w:p>
    <w:p w14:paraId="255CA8AC" w14:textId="62F10B07" w:rsidR="006F0623" w:rsidRPr="004D6654" w:rsidRDefault="006F0623" w:rsidP="00A94F80"/>
    <w:p w14:paraId="4A6A76B6" w14:textId="1651F5E1" w:rsidR="00315221" w:rsidRPr="004D6654" w:rsidRDefault="00315221" w:rsidP="00F36B9A">
      <w:pPr>
        <w:rPr>
          <w:rFonts w:eastAsia="Times New Roman" w:cs="Times New Roman"/>
          <w:i/>
          <w:iCs/>
        </w:rPr>
      </w:pPr>
      <w:r w:rsidRPr="004D6654">
        <w:rPr>
          <w:rFonts w:cs="Times"/>
          <w:i/>
          <w:iCs/>
          <w:color w:val="000000"/>
        </w:rPr>
        <w:t xml:space="preserve">The Art League of Ocean City is </w:t>
      </w:r>
      <w:r w:rsidRPr="004D6654">
        <w:rPr>
          <w:rFonts w:cs="Times"/>
          <w:i/>
          <w:iCs/>
        </w:rPr>
        <w:t xml:space="preserve">a non-profit organization dedicated to bringing the visual arts to the community through education, exhibits, scholarship, programs and community art projects. </w:t>
      </w:r>
    </w:p>
    <w:p w14:paraId="3A88AF2B" w14:textId="77777777" w:rsidR="00BD16FA" w:rsidRPr="004D6654" w:rsidRDefault="00BD16FA" w:rsidP="00F36B9A">
      <w:pPr>
        <w:rPr>
          <w:rFonts w:asciiTheme="majorHAnsi" w:hAnsiTheme="majorHAnsi"/>
        </w:rPr>
      </w:pPr>
    </w:p>
    <w:p w14:paraId="1378EFED" w14:textId="5142DA18" w:rsidR="00E911C8" w:rsidRPr="004D6654" w:rsidRDefault="00E25438" w:rsidP="00F36B9A">
      <w:pPr>
        <w:rPr>
          <w:color w:val="000000"/>
        </w:rPr>
      </w:pPr>
      <w:r w:rsidRPr="004D6654">
        <w:rPr>
          <w:color w:val="000000"/>
        </w:rPr>
        <w:t xml:space="preserve">                                                                         ###</w:t>
      </w:r>
    </w:p>
    <w:p w14:paraId="0CB599D9" w14:textId="2DDBC61E" w:rsidR="005052A6" w:rsidRPr="004D6654" w:rsidRDefault="005052A6" w:rsidP="00F36B9A">
      <w:pPr>
        <w:rPr>
          <w:color w:val="000000"/>
        </w:rPr>
      </w:pPr>
    </w:p>
    <w:p w14:paraId="3808A7E2" w14:textId="2B7D2F6D" w:rsidR="002225DD" w:rsidRDefault="002225DD" w:rsidP="00F36B9A">
      <w:pPr>
        <w:rPr>
          <w:color w:val="000000" w:themeColor="text1"/>
        </w:rPr>
      </w:pPr>
    </w:p>
    <w:p w14:paraId="311E5997" w14:textId="3F5BEEC5" w:rsidR="006F14FF" w:rsidRPr="004D6654" w:rsidRDefault="006F14FF" w:rsidP="00F36B9A">
      <w:pPr>
        <w:rPr>
          <w:color w:val="000000" w:themeColor="text1"/>
        </w:rPr>
      </w:pPr>
    </w:p>
    <w:sectPr w:rsidR="006F14FF" w:rsidRPr="004D6654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AA5F6A68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39E2F4C4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6D9B5910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140340480">
    <w:abstractNumId w:val="1"/>
  </w:num>
  <w:num w:numId="2" w16cid:durableId="1061710669">
    <w:abstractNumId w:val="0"/>
  </w:num>
  <w:num w:numId="3" w16cid:durableId="11315092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11C8"/>
    <w:rsid w:val="00010E00"/>
    <w:rsid w:val="00016CBC"/>
    <w:rsid w:val="00036AF0"/>
    <w:rsid w:val="0004331A"/>
    <w:rsid w:val="000562FB"/>
    <w:rsid w:val="00075689"/>
    <w:rsid w:val="000A29F3"/>
    <w:rsid w:val="000A32F2"/>
    <w:rsid w:val="000B6900"/>
    <w:rsid w:val="000D0645"/>
    <w:rsid w:val="000E23BD"/>
    <w:rsid w:val="000E6B24"/>
    <w:rsid w:val="000E76D0"/>
    <w:rsid w:val="000F0790"/>
    <w:rsid w:val="000F4FC2"/>
    <w:rsid w:val="000F60D6"/>
    <w:rsid w:val="00103C0D"/>
    <w:rsid w:val="0011431F"/>
    <w:rsid w:val="00137A36"/>
    <w:rsid w:val="001403C7"/>
    <w:rsid w:val="00142C72"/>
    <w:rsid w:val="00147BC8"/>
    <w:rsid w:val="0016460B"/>
    <w:rsid w:val="0017547F"/>
    <w:rsid w:val="0019245F"/>
    <w:rsid w:val="001B32B8"/>
    <w:rsid w:val="001B34A4"/>
    <w:rsid w:val="001D19FA"/>
    <w:rsid w:val="001D6CE6"/>
    <w:rsid w:val="001E0BC9"/>
    <w:rsid w:val="001F22E0"/>
    <w:rsid w:val="00215FA0"/>
    <w:rsid w:val="002225DD"/>
    <w:rsid w:val="0024080E"/>
    <w:rsid w:val="00253DE0"/>
    <w:rsid w:val="0027323D"/>
    <w:rsid w:val="002A2825"/>
    <w:rsid w:val="002A62F7"/>
    <w:rsid w:val="002B232A"/>
    <w:rsid w:val="002E0427"/>
    <w:rsid w:val="002E4D60"/>
    <w:rsid w:val="00304635"/>
    <w:rsid w:val="00315221"/>
    <w:rsid w:val="003570B9"/>
    <w:rsid w:val="003712B0"/>
    <w:rsid w:val="00373FBE"/>
    <w:rsid w:val="00392984"/>
    <w:rsid w:val="00394582"/>
    <w:rsid w:val="00395067"/>
    <w:rsid w:val="003D3583"/>
    <w:rsid w:val="003D3762"/>
    <w:rsid w:val="003F15E6"/>
    <w:rsid w:val="003F1EB6"/>
    <w:rsid w:val="00401640"/>
    <w:rsid w:val="00406C61"/>
    <w:rsid w:val="00415A38"/>
    <w:rsid w:val="00422F37"/>
    <w:rsid w:val="00423898"/>
    <w:rsid w:val="00437A9B"/>
    <w:rsid w:val="00440C9F"/>
    <w:rsid w:val="00440EBE"/>
    <w:rsid w:val="00470702"/>
    <w:rsid w:val="004760AA"/>
    <w:rsid w:val="004800FF"/>
    <w:rsid w:val="004A1A33"/>
    <w:rsid w:val="004A2B70"/>
    <w:rsid w:val="004A4008"/>
    <w:rsid w:val="004B4216"/>
    <w:rsid w:val="004B7B6C"/>
    <w:rsid w:val="004C0A05"/>
    <w:rsid w:val="004D6654"/>
    <w:rsid w:val="004E66FB"/>
    <w:rsid w:val="004E74ED"/>
    <w:rsid w:val="005052A6"/>
    <w:rsid w:val="005066C8"/>
    <w:rsid w:val="00507C50"/>
    <w:rsid w:val="005100FA"/>
    <w:rsid w:val="0052299A"/>
    <w:rsid w:val="005229BC"/>
    <w:rsid w:val="0053047D"/>
    <w:rsid w:val="00534678"/>
    <w:rsid w:val="0054075E"/>
    <w:rsid w:val="00543B1A"/>
    <w:rsid w:val="00545A55"/>
    <w:rsid w:val="00545AC5"/>
    <w:rsid w:val="00545F22"/>
    <w:rsid w:val="00546F6E"/>
    <w:rsid w:val="00563388"/>
    <w:rsid w:val="00566780"/>
    <w:rsid w:val="00574D4E"/>
    <w:rsid w:val="0058373F"/>
    <w:rsid w:val="00583AE3"/>
    <w:rsid w:val="005856E9"/>
    <w:rsid w:val="005A7CCC"/>
    <w:rsid w:val="005B3A2C"/>
    <w:rsid w:val="005B5454"/>
    <w:rsid w:val="005C6A31"/>
    <w:rsid w:val="005D48C5"/>
    <w:rsid w:val="005E59BD"/>
    <w:rsid w:val="005F4C61"/>
    <w:rsid w:val="006143E5"/>
    <w:rsid w:val="00621F50"/>
    <w:rsid w:val="00694E00"/>
    <w:rsid w:val="006A4EB8"/>
    <w:rsid w:val="006A6135"/>
    <w:rsid w:val="006A681F"/>
    <w:rsid w:val="006B6A0B"/>
    <w:rsid w:val="006E554D"/>
    <w:rsid w:val="006F0623"/>
    <w:rsid w:val="006F14FF"/>
    <w:rsid w:val="006F2601"/>
    <w:rsid w:val="006F50C5"/>
    <w:rsid w:val="00711540"/>
    <w:rsid w:val="00722503"/>
    <w:rsid w:val="00722C63"/>
    <w:rsid w:val="00740D43"/>
    <w:rsid w:val="007528CB"/>
    <w:rsid w:val="00761699"/>
    <w:rsid w:val="0077449A"/>
    <w:rsid w:val="00783A19"/>
    <w:rsid w:val="00784AB3"/>
    <w:rsid w:val="00785F28"/>
    <w:rsid w:val="00793A49"/>
    <w:rsid w:val="007A0DF9"/>
    <w:rsid w:val="007A4B29"/>
    <w:rsid w:val="007B536A"/>
    <w:rsid w:val="007C1914"/>
    <w:rsid w:val="0080251E"/>
    <w:rsid w:val="00823FDB"/>
    <w:rsid w:val="008405E2"/>
    <w:rsid w:val="0085305D"/>
    <w:rsid w:val="008552C1"/>
    <w:rsid w:val="008563E4"/>
    <w:rsid w:val="00896A31"/>
    <w:rsid w:val="008A397E"/>
    <w:rsid w:val="008B11F4"/>
    <w:rsid w:val="008D3F76"/>
    <w:rsid w:val="008E728C"/>
    <w:rsid w:val="00903921"/>
    <w:rsid w:val="00914CEC"/>
    <w:rsid w:val="009265CD"/>
    <w:rsid w:val="00927E54"/>
    <w:rsid w:val="0093697A"/>
    <w:rsid w:val="00936FD0"/>
    <w:rsid w:val="00944290"/>
    <w:rsid w:val="00946437"/>
    <w:rsid w:val="009560D2"/>
    <w:rsid w:val="00992778"/>
    <w:rsid w:val="009A5B13"/>
    <w:rsid w:val="009A6691"/>
    <w:rsid w:val="009D461A"/>
    <w:rsid w:val="009D4DBE"/>
    <w:rsid w:val="009D5E10"/>
    <w:rsid w:val="009D6FA0"/>
    <w:rsid w:val="009F4222"/>
    <w:rsid w:val="00A0284B"/>
    <w:rsid w:val="00A107BB"/>
    <w:rsid w:val="00A22F33"/>
    <w:rsid w:val="00A25659"/>
    <w:rsid w:val="00A305C5"/>
    <w:rsid w:val="00A55C11"/>
    <w:rsid w:val="00A60693"/>
    <w:rsid w:val="00A80A08"/>
    <w:rsid w:val="00A94246"/>
    <w:rsid w:val="00A94F80"/>
    <w:rsid w:val="00A962E6"/>
    <w:rsid w:val="00A97E71"/>
    <w:rsid w:val="00AB18A7"/>
    <w:rsid w:val="00AB1B40"/>
    <w:rsid w:val="00AB5946"/>
    <w:rsid w:val="00AC00E8"/>
    <w:rsid w:val="00AC738E"/>
    <w:rsid w:val="00AD21AB"/>
    <w:rsid w:val="00AF084B"/>
    <w:rsid w:val="00AF299E"/>
    <w:rsid w:val="00AF352F"/>
    <w:rsid w:val="00AF578F"/>
    <w:rsid w:val="00B0713E"/>
    <w:rsid w:val="00B1111B"/>
    <w:rsid w:val="00B11CF6"/>
    <w:rsid w:val="00B1603F"/>
    <w:rsid w:val="00B234C8"/>
    <w:rsid w:val="00B23A64"/>
    <w:rsid w:val="00B27E52"/>
    <w:rsid w:val="00B34902"/>
    <w:rsid w:val="00B543E4"/>
    <w:rsid w:val="00B63E28"/>
    <w:rsid w:val="00B73E6A"/>
    <w:rsid w:val="00B86AC9"/>
    <w:rsid w:val="00BC6328"/>
    <w:rsid w:val="00BD16FA"/>
    <w:rsid w:val="00BE1CBC"/>
    <w:rsid w:val="00BE2936"/>
    <w:rsid w:val="00BF1C38"/>
    <w:rsid w:val="00C2329B"/>
    <w:rsid w:val="00C35108"/>
    <w:rsid w:val="00C35D8A"/>
    <w:rsid w:val="00C4173C"/>
    <w:rsid w:val="00C47618"/>
    <w:rsid w:val="00C67888"/>
    <w:rsid w:val="00C906CD"/>
    <w:rsid w:val="00C93FA1"/>
    <w:rsid w:val="00CA04F8"/>
    <w:rsid w:val="00CA528B"/>
    <w:rsid w:val="00CC7785"/>
    <w:rsid w:val="00CD2EC0"/>
    <w:rsid w:val="00CD3663"/>
    <w:rsid w:val="00CD7CFF"/>
    <w:rsid w:val="00CE0BDD"/>
    <w:rsid w:val="00CF52FC"/>
    <w:rsid w:val="00CF6C6E"/>
    <w:rsid w:val="00D03575"/>
    <w:rsid w:val="00D14AE6"/>
    <w:rsid w:val="00D25F1C"/>
    <w:rsid w:val="00D2769B"/>
    <w:rsid w:val="00D66C85"/>
    <w:rsid w:val="00D7495B"/>
    <w:rsid w:val="00D7738A"/>
    <w:rsid w:val="00D87F6A"/>
    <w:rsid w:val="00DA7A90"/>
    <w:rsid w:val="00DB1D1C"/>
    <w:rsid w:val="00DC1389"/>
    <w:rsid w:val="00E04472"/>
    <w:rsid w:val="00E063D9"/>
    <w:rsid w:val="00E25438"/>
    <w:rsid w:val="00E40151"/>
    <w:rsid w:val="00E50B75"/>
    <w:rsid w:val="00E60E5B"/>
    <w:rsid w:val="00E6216B"/>
    <w:rsid w:val="00E76CDD"/>
    <w:rsid w:val="00E851CD"/>
    <w:rsid w:val="00E90884"/>
    <w:rsid w:val="00E911C8"/>
    <w:rsid w:val="00EB4342"/>
    <w:rsid w:val="00EC1701"/>
    <w:rsid w:val="00EC2C3F"/>
    <w:rsid w:val="00EC7926"/>
    <w:rsid w:val="00EE1224"/>
    <w:rsid w:val="00F0088E"/>
    <w:rsid w:val="00F173A4"/>
    <w:rsid w:val="00F17763"/>
    <w:rsid w:val="00F20C29"/>
    <w:rsid w:val="00F3053E"/>
    <w:rsid w:val="00F35181"/>
    <w:rsid w:val="00F36B9A"/>
    <w:rsid w:val="00F40361"/>
    <w:rsid w:val="00F4381D"/>
    <w:rsid w:val="00F45FD3"/>
    <w:rsid w:val="00F4663D"/>
    <w:rsid w:val="00F63171"/>
    <w:rsid w:val="00F6512A"/>
    <w:rsid w:val="00F74F63"/>
    <w:rsid w:val="00F9710C"/>
    <w:rsid w:val="00FB2AEF"/>
    <w:rsid w:val="00FE5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48040"/>
  <w15:docId w15:val="{0BD50ACF-6705-9743-B92D-E9679D918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603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C1914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C1914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574D4E"/>
    <w:rPr>
      <w:rFonts w:eastAsiaTheme="minorHAnsi"/>
      <w:sz w:val="22"/>
      <w:szCs w:val="22"/>
    </w:rPr>
  </w:style>
  <w:style w:type="paragraph" w:customStyle="1" w:styleId="Body">
    <w:name w:val="Body"/>
    <w:rsid w:val="00A2565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</w:rPr>
  </w:style>
  <w:style w:type="paragraph" w:styleId="NormalWeb">
    <w:name w:val="Normal (Web)"/>
    <w:basedOn w:val="Normal"/>
    <w:uiPriority w:val="99"/>
    <w:unhideWhenUsed/>
    <w:rsid w:val="0024080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gkelc">
    <w:name w:val="hgkelc"/>
    <w:basedOn w:val="DefaultParagraphFont"/>
    <w:rsid w:val="00FE57BD"/>
  </w:style>
  <w:style w:type="character" w:styleId="FollowedHyperlink">
    <w:name w:val="FollowedHyperlink"/>
    <w:basedOn w:val="DefaultParagraphFont"/>
    <w:uiPriority w:val="99"/>
    <w:semiHidden/>
    <w:unhideWhenUsed/>
    <w:rsid w:val="00FE57BD"/>
    <w:rPr>
      <w:color w:val="800080" w:themeColor="followedHyperlink"/>
      <w:u w:val="single"/>
    </w:rPr>
  </w:style>
  <w:style w:type="character" w:customStyle="1" w:styleId="zw-portion">
    <w:name w:val="zw-portion"/>
    <w:basedOn w:val="DefaultParagraphFont"/>
    <w:rsid w:val="00FE57BD"/>
  </w:style>
  <w:style w:type="character" w:customStyle="1" w:styleId="eop">
    <w:name w:val="eop"/>
    <w:basedOn w:val="DefaultParagraphFont"/>
    <w:rsid w:val="00FE57BD"/>
  </w:style>
  <w:style w:type="character" w:customStyle="1" w:styleId="A0">
    <w:name w:val="A0"/>
    <w:uiPriority w:val="99"/>
    <w:rsid w:val="001B34A4"/>
    <w:rPr>
      <w:rFonts w:ascii="Poppins" w:hAnsi="Poppins" w:cs="Poppins"/>
      <w:color w:val="221E1F"/>
      <w:sz w:val="20"/>
      <w:szCs w:val="20"/>
    </w:rPr>
  </w:style>
  <w:style w:type="character" w:customStyle="1" w:styleId="x-el">
    <w:name w:val="x-el"/>
    <w:basedOn w:val="DefaultParagraphFont"/>
    <w:rsid w:val="008563E4"/>
  </w:style>
  <w:style w:type="character" w:styleId="Emphasis">
    <w:name w:val="Emphasis"/>
    <w:basedOn w:val="DefaultParagraphFont"/>
    <w:uiPriority w:val="20"/>
    <w:qFormat/>
    <w:rsid w:val="00E851CD"/>
    <w:rPr>
      <w:i/>
      <w:iCs/>
    </w:rPr>
  </w:style>
  <w:style w:type="paragraph" w:customStyle="1" w:styleId="faso-user-p">
    <w:name w:val="faso-user-p"/>
    <w:basedOn w:val="Normal"/>
    <w:rsid w:val="00E851CD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rsid w:val="00142C72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BodyText">
    <w:name w:val="Body Text"/>
    <w:basedOn w:val="Normal"/>
    <w:link w:val="BodyTextChar"/>
    <w:rsid w:val="009A6691"/>
    <w:pPr>
      <w:widowControl w:val="0"/>
      <w:suppressAutoHyphens/>
      <w:spacing w:after="140" w:line="288" w:lineRule="auto"/>
    </w:pPr>
    <w:rPr>
      <w:rFonts w:ascii="Liberation Serif" w:eastAsia="Arial Unicode MS" w:hAnsi="Liberation Serif" w:cs="Arial Unicode MS"/>
      <w:kern w:val="2"/>
      <w:lang w:eastAsia="zh-CN" w:bidi="hi-IN"/>
    </w:rPr>
  </w:style>
  <w:style w:type="character" w:customStyle="1" w:styleId="BodyTextChar">
    <w:name w:val="Body Text Char"/>
    <w:basedOn w:val="DefaultParagraphFont"/>
    <w:link w:val="BodyText"/>
    <w:rsid w:val="009A6691"/>
    <w:rPr>
      <w:rFonts w:ascii="Liberation Serif" w:eastAsia="Arial Unicode MS" w:hAnsi="Liberation Serif" w:cs="Arial Unicode MS"/>
      <w:kern w:val="2"/>
      <w:lang w:eastAsia="zh-CN" w:bidi="hi-IN"/>
    </w:rPr>
  </w:style>
  <w:style w:type="character" w:styleId="UnresolvedMention">
    <w:name w:val="Unresolved Mention"/>
    <w:basedOn w:val="DefaultParagraphFont"/>
    <w:uiPriority w:val="99"/>
    <w:semiHidden/>
    <w:unhideWhenUsed/>
    <w:rsid w:val="006F062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603F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47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14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3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2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3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9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12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24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35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795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40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94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876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61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15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7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65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4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8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9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0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8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6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5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1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64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3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47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8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48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0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9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34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612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11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89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645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2723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9480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4772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029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103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9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 xmlns="http://schemas.apple.com/cocoa/2006/metadata">
  <generator>CocoaOOXMLWriter/1671.4</generator>
</meta>
</file>

<file path=customXml/itemProps1.xml><?xml version="1.0" encoding="utf-8"?>
<ds:datastoreItem xmlns:ds="http://schemas.openxmlformats.org/officeDocument/2006/customXml" ds:itemID="{BD7A5910-5F37-944C-860D-30489236D766}">
  <ds:schemaRefs>
    <ds:schemaRef ds:uri="http://schemas.apple.com/cocoa/2006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467</Words>
  <Characters>2667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Hospice</Company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Elaine Bean</dc:creator>
  <cp:lastModifiedBy>Elaine Bean</cp:lastModifiedBy>
  <cp:revision>7</cp:revision>
  <dcterms:created xsi:type="dcterms:W3CDTF">2025-12-18T17:56:00Z</dcterms:created>
  <dcterms:modified xsi:type="dcterms:W3CDTF">2026-01-02T15:06:00Z</dcterms:modified>
</cp:coreProperties>
</file>